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8099" w14:textId="77777777" w:rsidR="00A70E6D" w:rsidRPr="00960981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lang w:eastAsia="en-US"/>
        </w:rPr>
      </w:pPr>
      <w:r w:rsidRPr="00960981">
        <w:rPr>
          <w:b/>
          <w:bCs/>
          <w:caps/>
          <w:color w:val="000000"/>
          <w:lang w:eastAsia="en-US"/>
        </w:rPr>
        <w:t xml:space="preserve">Seznam obdobných zakázek realizovaných uchazečem </w:t>
      </w:r>
    </w:p>
    <w:p w14:paraId="5DC13B35" w14:textId="77777777" w:rsidR="00A70E6D" w:rsidRPr="00960981" w:rsidRDefault="00A70E6D" w:rsidP="00A70E6D">
      <w:pPr>
        <w:snapToGrid w:val="0"/>
        <w:jc w:val="both"/>
        <w:rPr>
          <w:i/>
          <w:lang w:eastAsia="en-US"/>
        </w:rPr>
      </w:pPr>
    </w:p>
    <w:p w14:paraId="590940FC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 xml:space="preserve">Obchodní firma / IČ: </w:t>
      </w:r>
    </w:p>
    <w:p w14:paraId="530EF07E" w14:textId="77777777" w:rsidR="00A70E6D" w:rsidRPr="00960981" w:rsidRDefault="00A70E6D" w:rsidP="00A70E6D">
      <w:pPr>
        <w:tabs>
          <w:tab w:val="left" w:pos="851"/>
        </w:tabs>
        <w:jc w:val="both"/>
        <w:outlineLvl w:val="6"/>
      </w:pPr>
      <w:r w:rsidRPr="00960981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F2CEFA8" w14:textId="77777777" w:rsidR="00A70E6D" w:rsidRPr="00960981" w:rsidRDefault="00A70E6D" w:rsidP="00A70E6D">
      <w:pPr>
        <w:jc w:val="both"/>
      </w:pPr>
    </w:p>
    <w:p w14:paraId="79F2F0B8" w14:textId="42907CC8" w:rsidR="00A70E6D" w:rsidRPr="00960981" w:rsidRDefault="00A70E6D" w:rsidP="00A70E6D">
      <w:pPr>
        <w:jc w:val="both"/>
      </w:pPr>
      <w:r w:rsidRPr="00960981">
        <w:t xml:space="preserve">Uchazeč předloží seznam min. </w:t>
      </w:r>
      <w:r w:rsidR="00BC2AFD">
        <w:t>3</w:t>
      </w:r>
      <w:r w:rsidR="00BC1929" w:rsidRPr="00960981">
        <w:t xml:space="preserve"> obdobné zakáz</w:t>
      </w:r>
      <w:r w:rsidRPr="00960981">
        <w:t>k</w:t>
      </w:r>
      <w:r w:rsidR="00BC1929" w:rsidRPr="00960981">
        <w:t>y</w:t>
      </w:r>
      <w:r w:rsidRPr="00960981">
        <w:t xml:space="preserve"> úspě</w:t>
      </w:r>
      <w:r w:rsidR="00D249A2" w:rsidRPr="00960981">
        <w:t>šně realizovaných a dokončených</w:t>
      </w:r>
      <w:r w:rsidR="00415339" w:rsidRPr="00960981">
        <w:t xml:space="preserve"> v posledních </w:t>
      </w:r>
      <w:r w:rsidR="00BC2AFD">
        <w:t>5</w:t>
      </w:r>
      <w:r w:rsidR="00415339" w:rsidRPr="00960981">
        <w:t xml:space="preserve"> letech</w:t>
      </w:r>
      <w:r w:rsidRPr="00960981">
        <w:t>. V seznamu bude uveden název zakázky, cena za projekční práce</w:t>
      </w:r>
      <w:r w:rsidR="00DB012D" w:rsidRPr="00960981">
        <w:t>,</w:t>
      </w:r>
      <w:r w:rsidRPr="00960981">
        <w:t xml:space="preserve"> realizační náklady, uvedení kontaktní osoby, která podá reference vč. telefonního a e-mailového spojení. Za obdobnou zakázku se v tomto případě považuje projekční příprava stavební akce týkající se</w:t>
      </w:r>
      <w:r w:rsidR="00277696" w:rsidRPr="00960981">
        <w:t xml:space="preserve"> </w:t>
      </w:r>
      <w:r w:rsidR="002E48AB" w:rsidRPr="00960981">
        <w:t xml:space="preserve">rekonstrukce, </w:t>
      </w:r>
      <w:r w:rsidR="00FC1CA7" w:rsidRPr="00960981">
        <w:t>výstavb</w:t>
      </w:r>
      <w:r w:rsidR="00043F43" w:rsidRPr="00960981">
        <w:t>y</w:t>
      </w:r>
      <w:r w:rsidR="00816539">
        <w:t xml:space="preserve"> kompostáren apod.</w:t>
      </w:r>
      <w:r w:rsidR="00043F43" w:rsidRPr="00960981">
        <w:t xml:space="preserve"> s předpokládaným rozpočtem stavby v min. výši </w:t>
      </w:r>
      <w:r w:rsidR="001D4248">
        <w:t>10</w:t>
      </w:r>
      <w:r w:rsidR="00043F43" w:rsidRPr="00960981">
        <w:t>.000.000,- Kč bez DPH.</w:t>
      </w:r>
      <w:r w:rsidR="00816539">
        <w:t xml:space="preserve"> V seznamu</w:t>
      </w:r>
      <w:r w:rsidR="00816539" w:rsidRPr="00816539">
        <w:t xml:space="preserve"> bude uveden alespoň 1 referenční projekt s návrhem provzdušňovaných zakládek a technologií řízeného a kontrolovaného kompostování. Předmětná technologie průběžně a nezávisle na lidském faktoru řídí přísun dostatečného množství vzduchu na základě měření teploty v zakládce a kontrolovaně pomocí ventilátorů vhání vzduch do potrubí s tryskami.</w:t>
      </w:r>
      <w:r w:rsidR="00816539">
        <w:t xml:space="preserve"> </w:t>
      </w:r>
    </w:p>
    <w:p w14:paraId="7809CA3C" w14:textId="77777777" w:rsidR="00A70E6D" w:rsidRPr="00960981" w:rsidRDefault="00A70E6D" w:rsidP="00A70E6D">
      <w:pPr>
        <w:snapToGri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66DD22B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68B1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1</w:t>
            </w:r>
          </w:p>
        </w:tc>
      </w:tr>
      <w:tr w:rsidR="00A70E6D" w:rsidRPr="00960981" w14:paraId="781095B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C810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DD04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5859A0F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FD8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D413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6D8D1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E55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FDF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4069C20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2CF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D95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76DF7A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8871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5FE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9C2AF3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C52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D76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1CC0BA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853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A15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089D242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FF94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88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0F805C36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960981" w14:paraId="1D3D70D5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4302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>referenční zakázka č. 2</w:t>
            </w:r>
          </w:p>
        </w:tc>
      </w:tr>
      <w:tr w:rsidR="00A70E6D" w:rsidRPr="00960981" w14:paraId="0C4FB4F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E4B55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DF4E" w14:textId="77777777" w:rsidR="00A70E6D" w:rsidRPr="00960981" w:rsidRDefault="00A70E6D" w:rsidP="00AC062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A70E6D" w:rsidRPr="00960981" w14:paraId="65F454E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247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01E4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13847979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04C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29B9" w14:textId="77777777" w:rsidR="00A70E6D" w:rsidRPr="00960981" w:rsidRDefault="00A70E6D" w:rsidP="00AC062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A70E6D" w:rsidRPr="00960981" w14:paraId="761AE7A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D39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863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345C0E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09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F48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B04A31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57C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65EB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56CB328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8F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3EA6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A70E6D" w:rsidRPr="00960981" w14:paraId="14805F6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74A6" w14:textId="77777777" w:rsidR="00A70E6D" w:rsidRPr="00960981" w:rsidRDefault="00A70E6D" w:rsidP="00AC062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F2D3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1BD972C0" w14:textId="77777777" w:rsidR="00A70E6D" w:rsidRPr="00960981" w:rsidRDefault="00A70E6D" w:rsidP="00A70E6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BC2AFD" w:rsidRPr="00960981" w14:paraId="5DCACF20" w14:textId="77777777" w:rsidTr="008C6633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4878" w14:textId="37730840" w:rsidR="00BC2AFD" w:rsidRPr="00960981" w:rsidRDefault="00BC2AFD" w:rsidP="008C6633">
            <w:pPr>
              <w:snapToGrid w:val="0"/>
              <w:jc w:val="center"/>
              <w:rPr>
                <w:b/>
                <w:bCs/>
                <w:caps/>
                <w:lang w:eastAsia="en-US"/>
              </w:rPr>
            </w:pPr>
            <w:r w:rsidRPr="00960981">
              <w:rPr>
                <w:b/>
                <w:bCs/>
                <w:caps/>
                <w:lang w:eastAsia="en-US"/>
              </w:rPr>
              <w:t xml:space="preserve">referenční zakázka č. </w:t>
            </w:r>
            <w:r>
              <w:rPr>
                <w:b/>
                <w:bCs/>
                <w:caps/>
                <w:lang w:eastAsia="en-US"/>
              </w:rPr>
              <w:t>3</w:t>
            </w:r>
          </w:p>
        </w:tc>
      </w:tr>
      <w:tr w:rsidR="00BC2AFD" w:rsidRPr="00960981" w14:paraId="61664975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ECEB" w14:textId="77777777" w:rsidR="00BC2AFD" w:rsidRPr="00960981" w:rsidRDefault="00BC2AFD" w:rsidP="008C663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DB98" w14:textId="77777777" w:rsidR="00BC2AFD" w:rsidRPr="00960981" w:rsidRDefault="00BC2AFD" w:rsidP="008C6633">
            <w:pPr>
              <w:snapToGrid w:val="0"/>
              <w:jc w:val="both"/>
              <w:rPr>
                <w:b/>
                <w:bCs/>
                <w:lang w:eastAsia="en-US"/>
              </w:rPr>
            </w:pPr>
            <w:r w:rsidRPr="00960981">
              <w:rPr>
                <w:b/>
                <w:bCs/>
                <w:lang w:eastAsia="en-US"/>
              </w:rPr>
              <w:t>Hodnota požadovaného údaje</w:t>
            </w:r>
          </w:p>
        </w:tc>
      </w:tr>
      <w:tr w:rsidR="00BC2AFD" w:rsidRPr="00960981" w14:paraId="412318A2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548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9495" w14:textId="77777777" w:rsidR="00BC2AFD" w:rsidRPr="00960981" w:rsidRDefault="00BC2AFD" w:rsidP="008C663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BC2AFD" w:rsidRPr="00960981" w14:paraId="0C65C81E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C61B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F00B" w14:textId="77777777" w:rsidR="00BC2AFD" w:rsidRPr="00960981" w:rsidRDefault="00BC2AFD" w:rsidP="008C6633">
            <w:pPr>
              <w:snapToGri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BC2AFD" w:rsidRPr="00960981" w14:paraId="15C6C65F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CC97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7E59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71768918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A2C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Cena za projekční práce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6B2E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2B6CCFF2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3F33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D82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1F78386C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47D7" w14:textId="77777777" w:rsidR="00BC2AFD" w:rsidRPr="00960981" w:rsidRDefault="00BC2AFD" w:rsidP="008C663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BD2D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  <w:tr w:rsidR="00BC2AFD" w:rsidRPr="00960981" w14:paraId="5F2359D0" w14:textId="77777777" w:rsidTr="008C6633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F3D" w14:textId="77777777" w:rsidR="00BC2AFD" w:rsidRPr="00960981" w:rsidRDefault="00BC2AFD" w:rsidP="008C6633">
            <w:pPr>
              <w:snapToGrid w:val="0"/>
              <w:rPr>
                <w:lang w:eastAsia="en-US"/>
              </w:rPr>
            </w:pPr>
            <w:r w:rsidRPr="00960981">
              <w:rPr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C65C" w14:textId="77777777" w:rsidR="00BC2AFD" w:rsidRPr="00960981" w:rsidRDefault="00BC2AFD" w:rsidP="008C6633">
            <w:pPr>
              <w:snapToGrid w:val="0"/>
              <w:jc w:val="both"/>
              <w:rPr>
                <w:lang w:eastAsia="en-US"/>
              </w:rPr>
            </w:pPr>
          </w:p>
        </w:tc>
      </w:tr>
    </w:tbl>
    <w:p w14:paraId="779C1E19" w14:textId="77777777" w:rsidR="00A70E6D" w:rsidRPr="00960981" w:rsidRDefault="00A70E6D" w:rsidP="00A70E6D">
      <w:pPr>
        <w:snapToGrid w:val="0"/>
        <w:jc w:val="both"/>
        <w:rPr>
          <w:lang w:eastAsia="en-US"/>
        </w:rPr>
      </w:pPr>
    </w:p>
    <w:p w14:paraId="3B3B9D0B" w14:textId="77777777" w:rsidR="00A70E6D" w:rsidRPr="00960981" w:rsidRDefault="00A70E6D" w:rsidP="00A70E6D">
      <w:pPr>
        <w:snapToGrid w:val="0"/>
        <w:jc w:val="both"/>
        <w:rPr>
          <w:lang w:eastAsia="en-US"/>
        </w:rPr>
      </w:pPr>
      <w:r w:rsidRPr="00960981">
        <w:rPr>
          <w:lang w:eastAsia="en-US"/>
        </w:rPr>
        <w:t>Datum: 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4"/>
        <w:gridCol w:w="5969"/>
      </w:tblGrid>
      <w:tr w:rsidR="00A70E6D" w:rsidRPr="00960981" w14:paraId="04CA7A03" w14:textId="77777777" w:rsidTr="00952E70">
        <w:trPr>
          <w:trHeight w:val="1215"/>
        </w:trPr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17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  <w:r w:rsidRPr="00960981">
              <w:rPr>
                <w:lang w:eastAsia="en-US"/>
              </w:rPr>
              <w:t>Otisk razítka</w:t>
            </w:r>
          </w:p>
          <w:p w14:paraId="3CE89817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21F719D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B5663E9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4C43AD3F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2E4A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DAEB602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22893E80" w14:textId="77777777" w:rsidR="00A70E6D" w:rsidRPr="00960981" w:rsidRDefault="00A70E6D" w:rsidP="00AC0623">
            <w:pPr>
              <w:snapToGrid w:val="0"/>
              <w:jc w:val="both"/>
              <w:rPr>
                <w:lang w:eastAsia="en-US"/>
              </w:rPr>
            </w:pPr>
          </w:p>
          <w:p w14:paraId="062F6AD4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_____________________________________</w:t>
            </w:r>
          </w:p>
          <w:p w14:paraId="6421EE93" w14:textId="77777777" w:rsidR="00A70E6D" w:rsidRPr="00960981" w:rsidRDefault="00A70E6D" w:rsidP="00AC0623">
            <w:pPr>
              <w:snapToGrid w:val="0"/>
              <w:jc w:val="center"/>
              <w:rPr>
                <w:lang w:eastAsia="en-US"/>
              </w:rPr>
            </w:pPr>
            <w:r w:rsidRPr="00960981">
              <w:rPr>
                <w:lang w:eastAsia="en-US"/>
              </w:rPr>
              <w:t>Podpis osoby oprávněné jednat za dodavatele</w:t>
            </w:r>
          </w:p>
        </w:tc>
      </w:tr>
    </w:tbl>
    <w:p w14:paraId="66B77B30" w14:textId="77777777" w:rsidR="006E201B" w:rsidRPr="00960981" w:rsidRDefault="006E201B" w:rsidP="00952E70"/>
    <w:sectPr w:rsidR="006E201B" w:rsidRPr="00960981" w:rsidSect="00745910">
      <w:headerReference w:type="default" r:id="rId7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08E8F" w14:textId="77777777" w:rsidR="00131A68" w:rsidRDefault="00131A68" w:rsidP="001C5E73">
      <w:r>
        <w:separator/>
      </w:r>
    </w:p>
  </w:endnote>
  <w:endnote w:type="continuationSeparator" w:id="0">
    <w:p w14:paraId="487C1785" w14:textId="77777777" w:rsidR="00131A68" w:rsidRDefault="00131A68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C67F3" w14:textId="77777777" w:rsidR="00131A68" w:rsidRDefault="00131A68" w:rsidP="001C5E73">
      <w:r>
        <w:separator/>
      </w:r>
    </w:p>
  </w:footnote>
  <w:footnote w:type="continuationSeparator" w:id="0">
    <w:p w14:paraId="51613EC9" w14:textId="77777777" w:rsidR="00131A68" w:rsidRDefault="00131A68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8C86" w14:textId="77777777" w:rsidR="006D154E" w:rsidRDefault="00D47BB4" w:rsidP="006D154E">
    <w:pPr>
      <w:pStyle w:val="Zhlav"/>
      <w:jc w:val="right"/>
    </w:pPr>
    <w:r>
      <w:t>Příloha č. 3 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49A0"/>
    <w:multiLevelType w:val="hybridMultilevel"/>
    <w:tmpl w:val="01882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5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E6D"/>
    <w:rsid w:val="00043F43"/>
    <w:rsid w:val="00131A68"/>
    <w:rsid w:val="001A7676"/>
    <w:rsid w:val="001C3524"/>
    <w:rsid w:val="001C5E73"/>
    <w:rsid w:val="001D4248"/>
    <w:rsid w:val="001D50B4"/>
    <w:rsid w:val="002736DF"/>
    <w:rsid w:val="00277696"/>
    <w:rsid w:val="002E48AB"/>
    <w:rsid w:val="00370FEA"/>
    <w:rsid w:val="003A75C7"/>
    <w:rsid w:val="003B5163"/>
    <w:rsid w:val="00415339"/>
    <w:rsid w:val="004C0C07"/>
    <w:rsid w:val="004C10A2"/>
    <w:rsid w:val="004D1556"/>
    <w:rsid w:val="004F7B9D"/>
    <w:rsid w:val="00607826"/>
    <w:rsid w:val="006D154E"/>
    <w:rsid w:val="006E201B"/>
    <w:rsid w:val="0073426E"/>
    <w:rsid w:val="00745910"/>
    <w:rsid w:val="007A3651"/>
    <w:rsid w:val="007C56F8"/>
    <w:rsid w:val="00816539"/>
    <w:rsid w:val="00895A4A"/>
    <w:rsid w:val="00946F65"/>
    <w:rsid w:val="00952E70"/>
    <w:rsid w:val="00960981"/>
    <w:rsid w:val="00A70E6D"/>
    <w:rsid w:val="00B97BD2"/>
    <w:rsid w:val="00BC1929"/>
    <w:rsid w:val="00BC2AFD"/>
    <w:rsid w:val="00C23533"/>
    <w:rsid w:val="00C93BF1"/>
    <w:rsid w:val="00CA6A5A"/>
    <w:rsid w:val="00D249A2"/>
    <w:rsid w:val="00D47BB4"/>
    <w:rsid w:val="00D66D21"/>
    <w:rsid w:val="00DB012D"/>
    <w:rsid w:val="00F1676D"/>
    <w:rsid w:val="00F75150"/>
    <w:rsid w:val="00FC1CA7"/>
    <w:rsid w:val="00F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DEADB"/>
  <w15:docId w15:val="{C05A5117-391F-43EC-8EE0-4076D82E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Krzák Jan</cp:lastModifiedBy>
  <cp:revision>16</cp:revision>
  <dcterms:created xsi:type="dcterms:W3CDTF">2020-02-13T08:23:00Z</dcterms:created>
  <dcterms:modified xsi:type="dcterms:W3CDTF">2026-02-11T09:21:00Z</dcterms:modified>
</cp:coreProperties>
</file>